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EB7A" w14:textId="77777777" w:rsidR="00DF5464" w:rsidRDefault="00684299" w:rsidP="00684299">
      <w:pPr>
        <w:shd w:val="clear" w:color="auto" w:fill="800080"/>
        <w:jc w:val="center"/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</w:pPr>
      <w:r w:rsidRPr="003D12D8"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  <w:t xml:space="preserve">UNISON NEWSLETTER </w:t>
      </w:r>
    </w:p>
    <w:p w14:paraId="44906BBB" w14:textId="5E6DF4FE" w:rsidR="00684299" w:rsidRDefault="0039069A" w:rsidP="00684299">
      <w:pPr>
        <w:shd w:val="clear" w:color="auto" w:fill="800080"/>
        <w:jc w:val="center"/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</w:pPr>
      <w:r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  <w:t xml:space="preserve">YOUR INVITE TO ONE OF OUR </w:t>
      </w:r>
      <w:r w:rsidR="00DF5464"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  <w:t>ANNUAL GENERAL MEETING</w:t>
      </w:r>
      <w:r w:rsidR="008163DE"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  <w:t>S</w:t>
      </w:r>
      <w:r w:rsidR="00DF5464">
        <w:rPr>
          <w:rFonts w:ascii="Arial" w:hAnsi="Arial" w:cs="Arial"/>
          <w:b/>
          <w:color w:val="FFFFFF" w:themeColor="background1"/>
          <w:spacing w:val="40"/>
          <w:sz w:val="52"/>
          <w:szCs w:val="52"/>
        </w:rPr>
        <w:t xml:space="preserve"> </w:t>
      </w:r>
      <w:r w:rsidR="008163DE"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  <w:t>March 2</w:t>
      </w:r>
      <w:r w:rsidR="008163DE" w:rsidRPr="008163DE">
        <w:rPr>
          <w:rFonts w:ascii="Arial" w:hAnsi="Arial" w:cs="Arial"/>
          <w:b/>
          <w:color w:val="FFFFFF" w:themeColor="background1"/>
          <w:spacing w:val="40"/>
          <w:sz w:val="56"/>
          <w:szCs w:val="56"/>
          <w:vertAlign w:val="superscript"/>
        </w:rPr>
        <w:t>nd</w:t>
      </w:r>
      <w:r w:rsidR="008163DE"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  <w:t>, 3</w:t>
      </w:r>
      <w:r w:rsidR="008163DE" w:rsidRPr="008163DE">
        <w:rPr>
          <w:rFonts w:ascii="Arial" w:hAnsi="Arial" w:cs="Arial"/>
          <w:b/>
          <w:color w:val="FFFFFF" w:themeColor="background1"/>
          <w:spacing w:val="40"/>
          <w:sz w:val="56"/>
          <w:szCs w:val="56"/>
          <w:vertAlign w:val="superscript"/>
        </w:rPr>
        <w:t>rd</w:t>
      </w:r>
      <w:r w:rsidR="008163DE"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  <w:t>, 4</w:t>
      </w:r>
      <w:r w:rsidR="008163DE" w:rsidRPr="008163DE">
        <w:rPr>
          <w:rFonts w:ascii="Arial" w:hAnsi="Arial" w:cs="Arial"/>
          <w:b/>
          <w:color w:val="FFFFFF" w:themeColor="background1"/>
          <w:spacing w:val="40"/>
          <w:sz w:val="56"/>
          <w:szCs w:val="56"/>
          <w:vertAlign w:val="superscript"/>
        </w:rPr>
        <w:t>th</w:t>
      </w:r>
      <w:r w:rsidR="008163DE"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  <w:t xml:space="preserve"> and 5</w:t>
      </w:r>
      <w:r w:rsidR="008163DE" w:rsidRPr="008163DE">
        <w:rPr>
          <w:rFonts w:ascii="Arial" w:hAnsi="Arial" w:cs="Arial"/>
          <w:b/>
          <w:color w:val="FFFFFF" w:themeColor="background1"/>
          <w:spacing w:val="40"/>
          <w:sz w:val="56"/>
          <w:szCs w:val="56"/>
          <w:vertAlign w:val="superscript"/>
        </w:rPr>
        <w:t>th</w:t>
      </w:r>
      <w:r w:rsidR="008163DE">
        <w:rPr>
          <w:rFonts w:ascii="Arial" w:hAnsi="Arial" w:cs="Arial"/>
          <w:b/>
          <w:color w:val="FFFFFF" w:themeColor="background1"/>
          <w:spacing w:val="40"/>
          <w:sz w:val="56"/>
          <w:szCs w:val="56"/>
        </w:rPr>
        <w:t xml:space="preserve"> 2020</w:t>
      </w:r>
    </w:p>
    <w:p w14:paraId="7381B88D" w14:textId="3496A175" w:rsidR="00684299" w:rsidRDefault="00D322F5" w:rsidP="00684299">
      <w:pPr>
        <w:shd w:val="clear" w:color="auto" w:fill="A8D08D" w:themeFill="accent6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26CF5138" wp14:editId="6D68B68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28975" cy="4584700"/>
            <wp:effectExtent l="0" t="0" r="9525" b="6350"/>
            <wp:wrapTight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S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9E">
        <w:rPr>
          <w:rFonts w:ascii="Arial" w:hAnsi="Arial" w:cs="Arial"/>
          <w:b/>
          <w:sz w:val="24"/>
          <w:szCs w:val="24"/>
        </w:rPr>
        <w:t>Find us on F</w:t>
      </w:r>
      <w:r w:rsidR="00684299" w:rsidRPr="003D12D8">
        <w:rPr>
          <w:rFonts w:ascii="Arial" w:hAnsi="Arial" w:cs="Arial"/>
          <w:b/>
          <w:sz w:val="24"/>
          <w:szCs w:val="24"/>
        </w:rPr>
        <w:t xml:space="preserve">acebook: </w:t>
      </w:r>
      <w:r w:rsidR="00684299">
        <w:rPr>
          <w:rFonts w:ascii="Arial" w:hAnsi="Arial" w:cs="Arial"/>
          <w:b/>
          <w:sz w:val="24"/>
          <w:szCs w:val="24"/>
        </w:rPr>
        <w:t>U</w:t>
      </w:r>
      <w:r w:rsidR="005A0013">
        <w:rPr>
          <w:rFonts w:ascii="Arial" w:hAnsi="Arial" w:cs="Arial"/>
          <w:b/>
          <w:sz w:val="24"/>
          <w:szCs w:val="24"/>
        </w:rPr>
        <w:t>NISON</w:t>
      </w:r>
      <w:r w:rsidR="00684299">
        <w:rPr>
          <w:rFonts w:ascii="Arial" w:hAnsi="Arial" w:cs="Arial"/>
          <w:b/>
          <w:sz w:val="24"/>
          <w:szCs w:val="24"/>
        </w:rPr>
        <w:t xml:space="preserve"> at University of Brighton</w:t>
      </w:r>
    </w:p>
    <w:p w14:paraId="5291EE56" w14:textId="5B73637A" w:rsidR="00684299" w:rsidRPr="003D12D8" w:rsidRDefault="00684299" w:rsidP="00684299">
      <w:pPr>
        <w:shd w:val="clear" w:color="auto" w:fill="A8D08D" w:themeFill="accent6" w:themeFillTint="99"/>
        <w:rPr>
          <w:rFonts w:ascii="Arial" w:hAnsi="Arial" w:cs="Arial"/>
          <w:b/>
          <w:sz w:val="24"/>
          <w:szCs w:val="24"/>
        </w:rPr>
      </w:pPr>
      <w:r w:rsidRPr="003D12D8">
        <w:rPr>
          <w:rFonts w:ascii="Arial" w:hAnsi="Arial" w:cs="Arial"/>
          <w:b/>
          <w:sz w:val="24"/>
          <w:szCs w:val="24"/>
        </w:rPr>
        <w:t xml:space="preserve">Web: </w:t>
      </w:r>
      <w:hyperlink r:id="rId11" w:history="1">
        <w:r w:rsidRPr="003D12D8">
          <w:rPr>
            <w:rStyle w:val="Hyperlink"/>
            <w:rFonts w:ascii="Arial" w:hAnsi="Arial" w:cs="Arial"/>
            <w:b/>
            <w:sz w:val="24"/>
            <w:szCs w:val="24"/>
          </w:rPr>
          <w:t>http://blogs.brighton.ac.uk/unison/</w:t>
        </w:r>
      </w:hyperlink>
    </w:p>
    <w:p w14:paraId="68378482" w14:textId="269820F4" w:rsidR="00684299" w:rsidRPr="008163DE" w:rsidRDefault="008163DE" w:rsidP="008163DE">
      <w:pPr>
        <w:spacing w:after="160" w:line="259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  <w:vertAlign w:val="superscript"/>
        </w:rPr>
      </w:pPr>
      <w:r w:rsidRPr="008163DE">
        <w:rPr>
          <w:rFonts w:ascii="Arial" w:eastAsia="Times New Roman" w:hAnsi="Arial" w:cs="Arial"/>
          <w:b/>
          <w:color w:val="7030A0"/>
          <w:sz w:val="32"/>
          <w:szCs w:val="32"/>
        </w:rPr>
        <w:t>March 2nd to March 5</w:t>
      </w:r>
      <w:r w:rsidRPr="008163DE">
        <w:rPr>
          <w:rFonts w:ascii="Arial" w:eastAsia="Times New Roman" w:hAnsi="Arial" w:cs="Arial"/>
          <w:b/>
          <w:color w:val="7030A0"/>
          <w:sz w:val="32"/>
          <w:szCs w:val="32"/>
          <w:vertAlign w:val="superscript"/>
        </w:rPr>
        <w:t>th</w:t>
      </w:r>
      <w:r w:rsidRPr="008163DE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is UNISON AGM Week!</w:t>
      </w:r>
    </w:p>
    <w:p w14:paraId="34E34E9C" w14:textId="067CD38F" w:rsidR="00684299" w:rsidRDefault="00C75E78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E7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7A7A1C" wp14:editId="4AC61538">
                <wp:simplePos x="0" y="0"/>
                <wp:positionH relativeFrom="column">
                  <wp:posOffset>721995</wp:posOffset>
                </wp:positionH>
                <wp:positionV relativeFrom="paragraph">
                  <wp:posOffset>464185</wp:posOffset>
                </wp:positionV>
                <wp:extent cx="185039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EB17" w14:textId="2A7B0D91" w:rsidR="00C75E78" w:rsidRPr="007B5F72" w:rsidRDefault="00C75E78">
                            <w:pPr>
                              <w:rPr>
                                <w:b/>
                                <w:color w:val="57257D"/>
                                <w:sz w:val="32"/>
                              </w:rPr>
                            </w:pPr>
                            <w:r w:rsidRPr="007B5F72">
                              <w:rPr>
                                <w:b/>
                                <w:color w:val="57257D"/>
                                <w:sz w:val="32"/>
                              </w:rPr>
                              <w:t>UNIVERSITY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7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5pt;margin-top:36.55pt;width:145.7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" filled="f" stroked="f">
                <v:textbox>
                  <w:txbxContent>
                    <w:p w14:paraId="0264EB17" w14:textId="2A7B0D91" w:rsidR="00C75E78" w:rsidRPr="007B5F72" w:rsidRDefault="00C75E78">
                      <w:pPr>
                        <w:rPr>
                          <w:b/>
                          <w:color w:val="57257D"/>
                          <w:sz w:val="32"/>
                        </w:rPr>
                      </w:pPr>
                      <w:r w:rsidRPr="007B5F72">
                        <w:rPr>
                          <w:b/>
                          <w:color w:val="57257D"/>
                          <w:sz w:val="32"/>
                        </w:rPr>
                        <w:t>UNIVERSITY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299" w:rsidRPr="00955C27">
        <w:rPr>
          <w:rFonts w:ascii="Arial" w:eastAsia="Times New Roman" w:hAnsi="Arial" w:cs="Arial"/>
          <w:sz w:val="24"/>
          <w:szCs w:val="24"/>
        </w:rPr>
        <w:t>AGM</w:t>
      </w:r>
      <w:r w:rsidR="008163DE">
        <w:rPr>
          <w:rFonts w:ascii="Arial" w:eastAsia="Times New Roman" w:hAnsi="Arial" w:cs="Arial"/>
          <w:sz w:val="24"/>
          <w:szCs w:val="24"/>
        </w:rPr>
        <w:t>s are</w:t>
      </w:r>
      <w:r w:rsidR="00684299" w:rsidRPr="00955C27">
        <w:rPr>
          <w:rFonts w:ascii="Arial" w:eastAsia="Times New Roman" w:hAnsi="Arial" w:cs="Arial"/>
          <w:sz w:val="24"/>
          <w:szCs w:val="24"/>
        </w:rPr>
        <w:t xml:space="preserve"> an opportunity for all members of our branch to get together and take </w:t>
      </w:r>
      <w:r w:rsidR="002F4416">
        <w:rPr>
          <w:rFonts w:ascii="Arial" w:eastAsia="Times New Roman" w:hAnsi="Arial" w:cs="Arial"/>
          <w:sz w:val="24"/>
          <w:szCs w:val="24"/>
        </w:rPr>
        <w:t xml:space="preserve">part in the democracy </w:t>
      </w:r>
      <w:r w:rsidR="00684299" w:rsidRPr="00955C27">
        <w:rPr>
          <w:rFonts w:ascii="Arial" w:eastAsia="Times New Roman" w:hAnsi="Arial" w:cs="Arial"/>
          <w:sz w:val="24"/>
          <w:szCs w:val="24"/>
        </w:rPr>
        <w:t>of our union. We’ve always been proud of the fact that our AGMs have been well attended</w:t>
      </w:r>
      <w:r w:rsidR="002F4416">
        <w:rPr>
          <w:rFonts w:ascii="Arial" w:eastAsia="Times New Roman" w:hAnsi="Arial" w:cs="Arial"/>
          <w:sz w:val="24"/>
          <w:szCs w:val="24"/>
        </w:rPr>
        <w:t>,</w:t>
      </w:r>
      <w:r w:rsidR="00684299" w:rsidRPr="00955C27">
        <w:rPr>
          <w:rFonts w:ascii="Arial" w:eastAsia="Times New Roman" w:hAnsi="Arial" w:cs="Arial"/>
          <w:sz w:val="24"/>
          <w:szCs w:val="24"/>
        </w:rPr>
        <w:t xml:space="preserve"> </w:t>
      </w:r>
      <w:r w:rsidR="00DF5464">
        <w:rPr>
          <w:rFonts w:ascii="Arial" w:eastAsia="Times New Roman" w:hAnsi="Arial" w:cs="Arial"/>
          <w:sz w:val="24"/>
          <w:szCs w:val="24"/>
        </w:rPr>
        <w:t xml:space="preserve">so </w:t>
      </w:r>
      <w:r w:rsidR="00DF5464" w:rsidRPr="00955C27">
        <w:rPr>
          <w:rFonts w:ascii="Arial" w:eastAsia="Times New Roman" w:hAnsi="Arial" w:cs="Arial"/>
          <w:sz w:val="24"/>
          <w:szCs w:val="24"/>
        </w:rPr>
        <w:t>let’s</w:t>
      </w:r>
      <w:r w:rsidR="00DF5464">
        <w:rPr>
          <w:rFonts w:ascii="Arial" w:eastAsia="Times New Roman" w:hAnsi="Arial" w:cs="Arial"/>
          <w:sz w:val="24"/>
          <w:szCs w:val="24"/>
        </w:rPr>
        <w:t xml:space="preserve"> keep up that tradition. Y</w:t>
      </w:r>
      <w:r w:rsidR="00684299" w:rsidRPr="00955C27">
        <w:rPr>
          <w:rFonts w:ascii="Arial" w:eastAsia="Times New Roman" w:hAnsi="Arial" w:cs="Arial"/>
          <w:sz w:val="24"/>
          <w:szCs w:val="24"/>
        </w:rPr>
        <w:t xml:space="preserve">ou will be made very welcome, whether you’ve been coming for years or you’re a new member. Sometimes our members can feel isolated, until they realise the strength we have in </w:t>
      </w:r>
      <w:r w:rsidR="00DF5464">
        <w:rPr>
          <w:rFonts w:ascii="Arial" w:eastAsia="Times New Roman" w:hAnsi="Arial" w:cs="Arial"/>
          <w:sz w:val="24"/>
          <w:szCs w:val="24"/>
        </w:rPr>
        <w:t xml:space="preserve">numbers. </w:t>
      </w:r>
      <w:r w:rsidR="00684299" w:rsidRPr="00955C27">
        <w:rPr>
          <w:rFonts w:ascii="Arial" w:eastAsia="Times New Roman" w:hAnsi="Arial" w:cs="Arial"/>
          <w:sz w:val="24"/>
          <w:szCs w:val="24"/>
        </w:rPr>
        <w:t>We’re a member-led union and branch.  All elected officers are accountable to the membership and we can’t do our jobs unless we have your support, s</w:t>
      </w:r>
      <w:r w:rsidR="00684299">
        <w:rPr>
          <w:rFonts w:ascii="Arial" w:eastAsia="Times New Roman" w:hAnsi="Arial" w:cs="Arial"/>
          <w:sz w:val="24"/>
          <w:szCs w:val="24"/>
        </w:rPr>
        <w:t>o please come along if you can.</w:t>
      </w:r>
      <w:r w:rsidR="008163DE">
        <w:rPr>
          <w:rFonts w:ascii="Arial" w:eastAsia="Times New Roman" w:hAnsi="Arial" w:cs="Arial"/>
          <w:sz w:val="24"/>
          <w:szCs w:val="24"/>
        </w:rPr>
        <w:t xml:space="preserve"> The meetings run over a lunchtime and buffet food is provided. At the AGM there will be some business, for </w:t>
      </w:r>
      <w:r w:rsidR="008163DE">
        <w:rPr>
          <w:rFonts w:ascii="Arial" w:eastAsia="Times New Roman" w:hAnsi="Arial" w:cs="Arial"/>
          <w:sz w:val="24"/>
          <w:szCs w:val="24"/>
        </w:rPr>
        <w:lastRenderedPageBreak/>
        <w:t xml:space="preserve">example </w:t>
      </w:r>
      <w:r>
        <w:rPr>
          <w:rFonts w:ascii="Arial" w:eastAsia="Times New Roman" w:hAnsi="Arial" w:cs="Arial"/>
          <w:sz w:val="24"/>
          <w:szCs w:val="24"/>
        </w:rPr>
        <w:t xml:space="preserve">we </w:t>
      </w:r>
      <w:r w:rsidR="008163DE">
        <w:rPr>
          <w:rFonts w:ascii="Arial" w:eastAsia="Times New Roman" w:hAnsi="Arial" w:cs="Arial"/>
          <w:sz w:val="24"/>
          <w:szCs w:val="24"/>
        </w:rPr>
        <w:t>need to agree the branch financial report and elect the new branch officers</w:t>
      </w:r>
      <w:r>
        <w:rPr>
          <w:rFonts w:ascii="Arial" w:eastAsia="Times New Roman" w:hAnsi="Arial" w:cs="Arial"/>
          <w:sz w:val="24"/>
          <w:szCs w:val="24"/>
        </w:rPr>
        <w:t>,</w:t>
      </w:r>
      <w:r w:rsidR="008163DE">
        <w:rPr>
          <w:rFonts w:ascii="Arial" w:eastAsia="Times New Roman" w:hAnsi="Arial" w:cs="Arial"/>
          <w:sz w:val="24"/>
          <w:szCs w:val="24"/>
        </w:rPr>
        <w:t xml:space="preserve"> but there will also be time for discussions, and a chance to ask the branch committee questions.</w:t>
      </w:r>
    </w:p>
    <w:p w14:paraId="008A4237" w14:textId="79412375" w:rsidR="005F076C" w:rsidRDefault="007A694E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want as many members as possible to attend so</w:t>
      </w:r>
      <w:r w:rsidR="008163DE">
        <w:rPr>
          <w:rFonts w:ascii="Arial" w:eastAsia="Times New Roman" w:hAnsi="Arial" w:cs="Arial"/>
          <w:sz w:val="24"/>
          <w:szCs w:val="24"/>
        </w:rPr>
        <w:t xml:space="preserve"> we are</w:t>
      </w:r>
      <w:r>
        <w:rPr>
          <w:rFonts w:ascii="Arial" w:eastAsia="Times New Roman" w:hAnsi="Arial" w:cs="Arial"/>
          <w:sz w:val="24"/>
          <w:szCs w:val="24"/>
        </w:rPr>
        <w:t xml:space="preserve"> now </w:t>
      </w:r>
      <w:r w:rsidR="008163DE">
        <w:rPr>
          <w:rFonts w:ascii="Arial" w:eastAsia="Times New Roman" w:hAnsi="Arial" w:cs="Arial"/>
          <w:sz w:val="24"/>
          <w:szCs w:val="24"/>
        </w:rPr>
        <w:t xml:space="preserve">holding an AGM on each site so members can go to the </w:t>
      </w:r>
      <w:r w:rsidR="0039069A">
        <w:rPr>
          <w:rFonts w:ascii="Arial" w:eastAsia="Times New Roman" w:hAnsi="Arial" w:cs="Arial"/>
          <w:sz w:val="24"/>
          <w:szCs w:val="24"/>
        </w:rPr>
        <w:t>meeting</w:t>
      </w:r>
      <w:r w:rsidR="008163DE">
        <w:rPr>
          <w:rFonts w:ascii="Arial" w:eastAsia="Times New Roman" w:hAnsi="Arial" w:cs="Arial"/>
          <w:sz w:val="24"/>
          <w:szCs w:val="24"/>
        </w:rPr>
        <w:t xml:space="preserve"> which </w:t>
      </w:r>
      <w:r>
        <w:rPr>
          <w:rFonts w:ascii="Arial" w:eastAsia="Times New Roman" w:hAnsi="Arial" w:cs="Arial"/>
          <w:sz w:val="24"/>
          <w:szCs w:val="24"/>
        </w:rPr>
        <w:t xml:space="preserve">is most convenient for them. </w:t>
      </w:r>
      <w:r w:rsidR="005F076C">
        <w:rPr>
          <w:rFonts w:ascii="Arial" w:eastAsia="Times New Roman" w:hAnsi="Arial" w:cs="Arial"/>
          <w:sz w:val="24"/>
          <w:szCs w:val="24"/>
        </w:rPr>
        <w:t>The meetings are all starting at 12.30</w:t>
      </w:r>
      <w:r w:rsidR="00C75E78">
        <w:rPr>
          <w:rFonts w:ascii="Arial" w:eastAsia="Times New Roman" w:hAnsi="Arial" w:cs="Arial"/>
          <w:sz w:val="24"/>
          <w:szCs w:val="24"/>
        </w:rPr>
        <w:t>pm,</w:t>
      </w:r>
      <w:r w:rsidR="005F076C">
        <w:rPr>
          <w:rFonts w:ascii="Arial" w:eastAsia="Times New Roman" w:hAnsi="Arial" w:cs="Arial"/>
          <w:sz w:val="24"/>
          <w:szCs w:val="24"/>
        </w:rPr>
        <w:t xml:space="preserve"> with food available from 12</w:t>
      </w:r>
      <w:r w:rsidR="00C75E78">
        <w:rPr>
          <w:rFonts w:ascii="Arial" w:eastAsia="Times New Roman" w:hAnsi="Arial" w:cs="Arial"/>
          <w:sz w:val="24"/>
          <w:szCs w:val="24"/>
        </w:rPr>
        <w:t xml:space="preserve"> noon</w:t>
      </w:r>
      <w:r w:rsidR="005F076C">
        <w:rPr>
          <w:rFonts w:ascii="Arial" w:eastAsia="Times New Roman" w:hAnsi="Arial" w:cs="Arial"/>
          <w:sz w:val="24"/>
          <w:szCs w:val="24"/>
        </w:rPr>
        <w:t xml:space="preserve"> and are on:</w:t>
      </w:r>
    </w:p>
    <w:p w14:paraId="76575DB4" w14:textId="5DBEE581" w:rsidR="005F076C" w:rsidRDefault="005F076C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AB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Monday 2</w:t>
      </w:r>
      <w:r w:rsidRPr="00340AB2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</w:rPr>
        <w:t>nd</w:t>
      </w:r>
      <w:r w:rsidRPr="00340AB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March</w:t>
      </w:r>
      <w:r w:rsidRPr="00340A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A694E" w:rsidRPr="00340AB2">
        <w:rPr>
          <w:rFonts w:ascii="Arial" w:eastAsia="Times New Roman" w:hAnsi="Arial" w:cs="Arial"/>
          <w:b/>
          <w:color w:val="FF0000"/>
          <w:sz w:val="24"/>
          <w:szCs w:val="24"/>
        </w:rPr>
        <w:t>City Campus</w:t>
      </w:r>
      <w:r w:rsidRPr="00340AB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7A694E">
        <w:rPr>
          <w:rFonts w:ascii="Arial" w:eastAsia="Times New Roman" w:hAnsi="Arial" w:cs="Arial"/>
          <w:sz w:val="24"/>
          <w:szCs w:val="24"/>
        </w:rPr>
        <w:t xml:space="preserve">Grand Parade </w:t>
      </w:r>
      <w:r>
        <w:rPr>
          <w:rFonts w:ascii="Arial" w:eastAsia="Times New Roman" w:hAnsi="Arial" w:cs="Arial"/>
          <w:sz w:val="24"/>
          <w:szCs w:val="24"/>
        </w:rPr>
        <w:t xml:space="preserve">boardroom </w:t>
      </w:r>
      <w:r w:rsidRPr="00340AB2">
        <w:rPr>
          <w:rFonts w:ascii="Arial" w:eastAsia="Times New Roman" w:hAnsi="Arial" w:cs="Arial"/>
          <w:b/>
          <w:color w:val="FF0000"/>
          <w:sz w:val="24"/>
          <w:szCs w:val="24"/>
        </w:rPr>
        <w:t>room M2</w:t>
      </w:r>
    </w:p>
    <w:p w14:paraId="12870FEA" w14:textId="7D50D683" w:rsidR="005F076C" w:rsidRDefault="005F076C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69A">
        <w:rPr>
          <w:rFonts w:ascii="Arial" w:eastAsia="Times New Roman" w:hAnsi="Arial" w:cs="Arial"/>
          <w:b/>
          <w:sz w:val="24"/>
          <w:szCs w:val="24"/>
        </w:rPr>
        <w:t>Tuesday 3</w:t>
      </w:r>
      <w:r w:rsidRPr="0039069A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Pr="0039069A">
        <w:rPr>
          <w:rFonts w:ascii="Arial" w:eastAsia="Times New Roman" w:hAnsi="Arial" w:cs="Arial"/>
          <w:b/>
          <w:sz w:val="24"/>
          <w:szCs w:val="24"/>
        </w:rPr>
        <w:t xml:space="preserve"> March</w:t>
      </w:r>
      <w:r w:rsidRPr="0039069A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340AB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Falmer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Checkland building </w:t>
      </w:r>
      <w:r w:rsidRPr="0039069A">
        <w:rPr>
          <w:rFonts w:ascii="Arial" w:eastAsia="Times New Roman" w:hAnsi="Arial" w:cs="Arial"/>
          <w:b/>
          <w:color w:val="FF0000"/>
          <w:sz w:val="24"/>
          <w:szCs w:val="24"/>
        </w:rPr>
        <w:t>room A403</w:t>
      </w:r>
    </w:p>
    <w:p w14:paraId="0C7C8189" w14:textId="74851125" w:rsidR="005F076C" w:rsidRDefault="005F076C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69A">
        <w:rPr>
          <w:rFonts w:ascii="Arial" w:eastAsia="Times New Roman" w:hAnsi="Arial" w:cs="Arial"/>
          <w:b/>
          <w:sz w:val="24"/>
          <w:szCs w:val="24"/>
        </w:rPr>
        <w:t>Wednesday 4</w:t>
      </w:r>
      <w:r w:rsidRPr="0039069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39069A">
        <w:rPr>
          <w:rFonts w:ascii="Arial" w:eastAsia="Times New Roman" w:hAnsi="Arial" w:cs="Arial"/>
          <w:b/>
          <w:sz w:val="24"/>
          <w:szCs w:val="24"/>
        </w:rPr>
        <w:t xml:space="preserve"> March</w:t>
      </w:r>
      <w:r>
        <w:rPr>
          <w:rFonts w:ascii="Arial" w:eastAsia="Times New Roman" w:hAnsi="Arial" w:cs="Arial"/>
          <w:sz w:val="24"/>
          <w:szCs w:val="24"/>
        </w:rPr>
        <w:tab/>
      </w:r>
      <w:r w:rsidRPr="00340AB2">
        <w:rPr>
          <w:rFonts w:ascii="Arial" w:eastAsia="Times New Roman" w:hAnsi="Arial" w:cs="Arial"/>
          <w:b/>
          <w:color w:val="FF0000"/>
          <w:sz w:val="24"/>
          <w:szCs w:val="24"/>
        </w:rPr>
        <w:t>Eastbourne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Hillbrow </w:t>
      </w:r>
      <w:r w:rsidRPr="0039069A">
        <w:rPr>
          <w:rFonts w:ascii="Arial" w:eastAsia="Times New Roman" w:hAnsi="Arial" w:cs="Arial"/>
          <w:b/>
          <w:color w:val="FF0000"/>
          <w:sz w:val="24"/>
          <w:szCs w:val="24"/>
        </w:rPr>
        <w:t>room 215</w:t>
      </w:r>
    </w:p>
    <w:p w14:paraId="2FEFB87F" w14:textId="3BED372E" w:rsidR="005F076C" w:rsidRDefault="005F076C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69A">
        <w:rPr>
          <w:rFonts w:ascii="Arial" w:eastAsia="Times New Roman" w:hAnsi="Arial" w:cs="Arial"/>
          <w:b/>
          <w:sz w:val="24"/>
          <w:szCs w:val="24"/>
        </w:rPr>
        <w:t>Thursday 5</w:t>
      </w:r>
      <w:r w:rsidRPr="0039069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39069A">
        <w:rPr>
          <w:rFonts w:ascii="Arial" w:eastAsia="Times New Roman" w:hAnsi="Arial" w:cs="Arial"/>
          <w:b/>
          <w:sz w:val="24"/>
          <w:szCs w:val="24"/>
        </w:rPr>
        <w:t xml:space="preserve"> March</w:t>
      </w:r>
      <w:r w:rsidR="00AF70C9">
        <w:rPr>
          <w:rFonts w:ascii="Arial" w:eastAsia="Times New Roman" w:hAnsi="Arial" w:cs="Arial"/>
          <w:sz w:val="24"/>
          <w:szCs w:val="24"/>
        </w:rPr>
        <w:tab/>
      </w:r>
      <w:r w:rsidRPr="00340AB2">
        <w:rPr>
          <w:rFonts w:ascii="Arial" w:eastAsia="Times New Roman" w:hAnsi="Arial" w:cs="Arial"/>
          <w:b/>
          <w:color w:val="FF0000"/>
          <w:sz w:val="24"/>
          <w:szCs w:val="24"/>
        </w:rPr>
        <w:t>Moulsecoomb</w:t>
      </w:r>
      <w:r>
        <w:rPr>
          <w:rFonts w:ascii="Arial" w:eastAsia="Times New Roman" w:hAnsi="Arial" w:cs="Arial"/>
          <w:sz w:val="24"/>
          <w:szCs w:val="24"/>
        </w:rPr>
        <w:tab/>
      </w:r>
      <w:r w:rsidRPr="0039069A">
        <w:rPr>
          <w:rFonts w:ascii="Arial" w:eastAsia="Times New Roman" w:hAnsi="Arial" w:cs="Arial"/>
          <w:b/>
          <w:color w:val="FF0000"/>
          <w:sz w:val="24"/>
          <w:szCs w:val="24"/>
        </w:rPr>
        <w:t>Cockcroft hall</w:t>
      </w:r>
    </w:p>
    <w:p w14:paraId="2A29796C" w14:textId="3F4F5EAC" w:rsidR="007A694E" w:rsidRPr="005F076C" w:rsidRDefault="00C75E78" w:rsidP="005F076C">
      <w:pPr>
        <w:spacing w:after="1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go to our</w:t>
      </w:r>
      <w:r w:rsidR="007A694E">
        <w:rPr>
          <w:rFonts w:ascii="Arial" w:eastAsia="Times New Roman" w:hAnsi="Arial" w:cs="Arial"/>
          <w:sz w:val="24"/>
          <w:szCs w:val="24"/>
        </w:rPr>
        <w:t xml:space="preserve"> online form </w:t>
      </w:r>
      <w:r>
        <w:rPr>
          <w:rFonts w:ascii="Arial" w:eastAsia="Times New Roman" w:hAnsi="Arial" w:cs="Arial"/>
          <w:sz w:val="24"/>
          <w:szCs w:val="24"/>
        </w:rPr>
        <w:t xml:space="preserve">which you can access from our blog, </w:t>
      </w:r>
      <w:r w:rsidR="007A694E">
        <w:rPr>
          <w:rFonts w:ascii="Arial" w:eastAsia="Times New Roman" w:hAnsi="Arial" w:cs="Arial"/>
          <w:sz w:val="24"/>
          <w:szCs w:val="24"/>
        </w:rPr>
        <w:t>to let us know you are coming so we can judge the catering needs.</w:t>
      </w:r>
    </w:p>
    <w:p w14:paraId="1F533197" w14:textId="77777777" w:rsidR="00596789" w:rsidRDefault="00596789" w:rsidP="00965C4B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6F8DD5" w14:textId="515E0784" w:rsidR="00965C4B" w:rsidRPr="005F076C" w:rsidRDefault="00965C4B" w:rsidP="00965C4B">
      <w:pPr>
        <w:spacing w:after="160" w:line="259" w:lineRule="auto"/>
        <w:jc w:val="both"/>
        <w:rPr>
          <w:rFonts w:ascii="Arial" w:eastAsia="Times New Roman" w:hAnsi="Arial" w:cs="Arial"/>
          <w:b/>
          <w:color w:val="7030A0"/>
          <w:sz w:val="40"/>
          <w:szCs w:val="40"/>
        </w:rPr>
      </w:pPr>
      <w:r w:rsidRPr="005F076C">
        <w:rPr>
          <w:rFonts w:ascii="Arial" w:eastAsia="Times New Roman" w:hAnsi="Arial" w:cs="Arial"/>
          <w:b/>
          <w:color w:val="7030A0"/>
          <w:sz w:val="40"/>
          <w:szCs w:val="40"/>
        </w:rPr>
        <w:t>Want to get more active in our Branch?</w:t>
      </w:r>
    </w:p>
    <w:p w14:paraId="54E10C0D" w14:textId="04CD5F1F" w:rsidR="00965C4B" w:rsidRDefault="00965C4B" w:rsidP="00965C4B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5C4B">
        <w:rPr>
          <w:rFonts w:ascii="Arial" w:eastAsia="Times New Roman" w:hAnsi="Arial" w:cs="Arial"/>
          <w:sz w:val="24"/>
          <w:szCs w:val="24"/>
        </w:rPr>
        <w:t xml:space="preserve">If you would like to be more active in the branch </w:t>
      </w:r>
      <w:r>
        <w:rPr>
          <w:rFonts w:ascii="Arial" w:eastAsia="Times New Roman" w:hAnsi="Arial" w:cs="Arial"/>
          <w:sz w:val="24"/>
          <w:szCs w:val="24"/>
        </w:rPr>
        <w:t>there are a</w:t>
      </w:r>
      <w:r w:rsidRPr="00965C4B">
        <w:rPr>
          <w:rFonts w:ascii="Arial" w:eastAsia="Times New Roman" w:hAnsi="Arial" w:cs="Arial"/>
          <w:sz w:val="24"/>
          <w:szCs w:val="24"/>
        </w:rPr>
        <w:t xml:space="preserve"> number of roles you could put yourself forward </w:t>
      </w:r>
      <w:r w:rsidR="00596789">
        <w:rPr>
          <w:rFonts w:ascii="Arial" w:eastAsia="Times New Roman" w:hAnsi="Arial" w:cs="Arial"/>
          <w:sz w:val="24"/>
          <w:szCs w:val="24"/>
        </w:rPr>
        <w:t xml:space="preserve">for. </w:t>
      </w:r>
      <w:r>
        <w:rPr>
          <w:rFonts w:ascii="Arial" w:eastAsia="Times New Roman" w:hAnsi="Arial" w:cs="Arial"/>
          <w:sz w:val="24"/>
          <w:szCs w:val="24"/>
        </w:rPr>
        <w:t xml:space="preserve">Firstly there are Stewards, Health and Safety reps, Equality Reps and Learning Reps. All of these roles have descriptions on this link </w:t>
      </w:r>
      <w:r w:rsidR="00596789">
        <w:rPr>
          <w:rFonts w:ascii="Arial" w:eastAsia="Times New Roman" w:hAnsi="Arial" w:cs="Arial"/>
          <w:sz w:val="24"/>
          <w:szCs w:val="24"/>
        </w:rPr>
        <w:t>if you are interested please follow this link</w:t>
      </w:r>
      <w:r w:rsidR="00340AB2">
        <w:rPr>
          <w:rFonts w:ascii="Arial" w:eastAsia="Times New Roman" w:hAnsi="Arial" w:cs="Arial"/>
          <w:sz w:val="24"/>
          <w:szCs w:val="24"/>
        </w:rPr>
        <w:t>….</w:t>
      </w:r>
      <w:r w:rsidR="00596789">
        <w:rPr>
          <w:rFonts w:ascii="Arial" w:eastAsia="Times New Roman" w:hAnsi="Arial" w:cs="Arial"/>
          <w:sz w:val="24"/>
          <w:szCs w:val="24"/>
        </w:rPr>
        <w:t>.</w:t>
      </w:r>
    </w:p>
    <w:p w14:paraId="58983466" w14:textId="390125CB" w:rsidR="00965C4B" w:rsidRDefault="00965C4B" w:rsidP="00965C4B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Also we have branch off</w:t>
      </w:r>
      <w:r w:rsidR="007B5F72">
        <w:rPr>
          <w:rFonts w:ascii="Arial" w:eastAsia="Times New Roman" w:hAnsi="Arial" w:cs="Arial"/>
          <w:sz w:val="24"/>
          <w:szCs w:val="24"/>
        </w:rPr>
        <w:t>icers that cover specific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40AB2" w14:paraId="29130846" w14:textId="77777777" w:rsidTr="007B5F72">
        <w:trPr>
          <w:trHeight w:val="479"/>
        </w:trPr>
        <w:tc>
          <w:tcPr>
            <w:tcW w:w="5098" w:type="dxa"/>
          </w:tcPr>
          <w:p w14:paraId="498A5D02" w14:textId="10002CFC" w:rsidR="00340AB2" w:rsidRDefault="00340AB2" w:rsidP="00965C4B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5098" w:type="dxa"/>
          </w:tcPr>
          <w:p w14:paraId="5C1EEA65" w14:textId="49002E6A" w:rsidR="00340AB2" w:rsidRDefault="007B5F72" w:rsidP="00965C4B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International Officer</w:t>
            </w:r>
          </w:p>
        </w:tc>
      </w:tr>
      <w:tr w:rsidR="00340AB2" w14:paraId="513F2E9E" w14:textId="77777777" w:rsidTr="007B5F72">
        <w:trPr>
          <w:trHeight w:val="479"/>
        </w:trPr>
        <w:tc>
          <w:tcPr>
            <w:tcW w:w="5098" w:type="dxa"/>
          </w:tcPr>
          <w:p w14:paraId="5A312844" w14:textId="30B43229" w:rsidR="00340AB2" w:rsidRDefault="00340AB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Secretary</w:t>
            </w:r>
          </w:p>
        </w:tc>
        <w:tc>
          <w:tcPr>
            <w:tcW w:w="5098" w:type="dxa"/>
          </w:tcPr>
          <w:p w14:paraId="2AE29371" w14:textId="491CDD9F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Membership Officer</w:t>
            </w:r>
          </w:p>
        </w:tc>
      </w:tr>
      <w:tr w:rsidR="00340AB2" w14:paraId="3AADF79B" w14:textId="77777777" w:rsidTr="007B5F72">
        <w:trPr>
          <w:trHeight w:val="479"/>
        </w:trPr>
        <w:tc>
          <w:tcPr>
            <w:tcW w:w="5098" w:type="dxa"/>
          </w:tcPr>
          <w:p w14:paraId="7FEC31B2" w14:textId="55EF1CDA" w:rsidR="00340AB2" w:rsidRDefault="00340AB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Treasurer</w:t>
            </w:r>
          </w:p>
        </w:tc>
        <w:tc>
          <w:tcPr>
            <w:tcW w:w="5098" w:type="dxa"/>
          </w:tcPr>
          <w:p w14:paraId="233B72C0" w14:textId="5EE076CD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Young Members Officer</w:t>
            </w:r>
          </w:p>
        </w:tc>
      </w:tr>
      <w:tr w:rsidR="00340AB2" w14:paraId="56FB32E2" w14:textId="77777777" w:rsidTr="007B5F72">
        <w:trPr>
          <w:trHeight w:val="479"/>
        </w:trPr>
        <w:tc>
          <w:tcPr>
            <w:tcW w:w="5098" w:type="dxa"/>
          </w:tcPr>
          <w:p w14:paraId="3F00D691" w14:textId="1EF4A850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Education C</w:t>
            </w:r>
            <w:r w:rsidR="00C75E78">
              <w:rPr>
                <w:rFonts w:ascii="Arial" w:eastAsia="Times New Roman" w:hAnsi="Arial" w:cs="Arial"/>
                <w:sz w:val="24"/>
                <w:szCs w:val="24"/>
              </w:rPr>
              <w:t>o-ordinator</w:t>
            </w:r>
          </w:p>
        </w:tc>
        <w:tc>
          <w:tcPr>
            <w:tcW w:w="5098" w:type="dxa"/>
          </w:tcPr>
          <w:p w14:paraId="1E3449AD" w14:textId="0DE5D08D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Retired Members’ Secretary</w:t>
            </w:r>
          </w:p>
        </w:tc>
      </w:tr>
      <w:tr w:rsidR="00340AB2" w14:paraId="3A9B8313" w14:textId="77777777" w:rsidTr="007B5F72">
        <w:trPr>
          <w:trHeight w:val="479"/>
        </w:trPr>
        <w:tc>
          <w:tcPr>
            <w:tcW w:w="5098" w:type="dxa"/>
          </w:tcPr>
          <w:p w14:paraId="7DDBFB6A" w14:textId="5A175301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Lifelong learning C</w:t>
            </w:r>
            <w:r w:rsidR="00C75E78">
              <w:rPr>
                <w:rFonts w:ascii="Arial" w:eastAsia="Times New Roman" w:hAnsi="Arial" w:cs="Arial"/>
                <w:sz w:val="24"/>
                <w:szCs w:val="24"/>
              </w:rPr>
              <w:t>o-ordinator</w:t>
            </w:r>
          </w:p>
        </w:tc>
        <w:tc>
          <w:tcPr>
            <w:tcW w:w="5098" w:type="dxa"/>
          </w:tcPr>
          <w:p w14:paraId="7B490040" w14:textId="144CC90A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Welfare Officer</w:t>
            </w:r>
          </w:p>
        </w:tc>
      </w:tr>
      <w:tr w:rsidR="00340AB2" w14:paraId="3B5703C1" w14:textId="77777777" w:rsidTr="007B5F72">
        <w:trPr>
          <w:trHeight w:val="479"/>
        </w:trPr>
        <w:tc>
          <w:tcPr>
            <w:tcW w:w="5098" w:type="dxa"/>
          </w:tcPr>
          <w:p w14:paraId="7B003210" w14:textId="040EE6CE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Equality Co-ordinator</w:t>
            </w:r>
          </w:p>
        </w:tc>
        <w:tc>
          <w:tcPr>
            <w:tcW w:w="5098" w:type="dxa"/>
          </w:tcPr>
          <w:p w14:paraId="518D7890" w14:textId="6C2D6A82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Women’s Officer</w:t>
            </w:r>
          </w:p>
        </w:tc>
      </w:tr>
      <w:tr w:rsidR="00340AB2" w14:paraId="7849CBDF" w14:textId="77777777" w:rsidTr="007B5F72">
        <w:trPr>
          <w:trHeight w:val="479"/>
        </w:trPr>
        <w:tc>
          <w:tcPr>
            <w:tcW w:w="5098" w:type="dxa"/>
          </w:tcPr>
          <w:p w14:paraId="1437DBFB" w14:textId="7355512B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Health &amp; Safety Officer</w:t>
            </w:r>
          </w:p>
        </w:tc>
        <w:tc>
          <w:tcPr>
            <w:tcW w:w="5098" w:type="dxa"/>
          </w:tcPr>
          <w:p w14:paraId="3DFEEFFF" w14:textId="2DB4ED69" w:rsidR="00340AB2" w:rsidRDefault="007B5F72" w:rsidP="00340AB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Members’ Officer</w:t>
            </w:r>
          </w:p>
        </w:tc>
      </w:tr>
      <w:tr w:rsidR="007B5F72" w14:paraId="6D601177" w14:textId="77777777" w:rsidTr="007B5F72">
        <w:trPr>
          <w:trHeight w:val="479"/>
        </w:trPr>
        <w:tc>
          <w:tcPr>
            <w:tcW w:w="5098" w:type="dxa"/>
          </w:tcPr>
          <w:p w14:paraId="573AB98F" w14:textId="384207FE" w:rsidR="007B5F72" w:rsidRDefault="007B5F72" w:rsidP="007B5F7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 Officer</w:t>
            </w:r>
          </w:p>
        </w:tc>
        <w:tc>
          <w:tcPr>
            <w:tcW w:w="5098" w:type="dxa"/>
          </w:tcPr>
          <w:p w14:paraId="02ED86FC" w14:textId="16FF00B6" w:rsidR="007B5F72" w:rsidRDefault="007B5F72" w:rsidP="007B5F7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Labour Link Officer</w:t>
            </w:r>
          </w:p>
        </w:tc>
      </w:tr>
    </w:tbl>
    <w:p w14:paraId="5374D4F0" w14:textId="77777777" w:rsidR="00340AB2" w:rsidRDefault="00340AB2" w:rsidP="00965C4B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E90527" w14:textId="4E8A41AD" w:rsidR="0039069A" w:rsidRDefault="007B5F72" w:rsidP="0039069A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find descriptions of all these roles on our blog.</w:t>
      </w:r>
      <w:r w:rsidR="00340AB2">
        <w:rPr>
          <w:rFonts w:ascii="Arial" w:eastAsia="Times New Roman" w:hAnsi="Arial" w:cs="Arial"/>
          <w:sz w:val="24"/>
          <w:szCs w:val="24"/>
        </w:rPr>
        <w:t xml:space="preserve">  I</w:t>
      </w:r>
      <w:r w:rsidR="005F076C">
        <w:rPr>
          <w:rFonts w:ascii="Arial" w:eastAsia="Times New Roman" w:hAnsi="Arial" w:cs="Arial"/>
          <w:sz w:val="24"/>
          <w:szCs w:val="24"/>
        </w:rPr>
        <w:t xml:space="preserve">f you are interested in </w:t>
      </w:r>
      <w:r w:rsidR="0039069A">
        <w:rPr>
          <w:rFonts w:ascii="Arial" w:eastAsia="Times New Roman" w:hAnsi="Arial" w:cs="Arial"/>
          <w:sz w:val="24"/>
          <w:szCs w:val="24"/>
        </w:rPr>
        <w:t>standing for</w:t>
      </w:r>
      <w:r>
        <w:rPr>
          <w:rFonts w:ascii="Arial" w:eastAsia="Times New Roman" w:hAnsi="Arial" w:cs="Arial"/>
          <w:sz w:val="24"/>
          <w:szCs w:val="24"/>
        </w:rPr>
        <w:t xml:space="preserve"> any,</w:t>
      </w:r>
      <w:r w:rsidR="005F076C">
        <w:rPr>
          <w:rFonts w:ascii="Arial" w:eastAsia="Times New Roman" w:hAnsi="Arial" w:cs="Arial"/>
          <w:sz w:val="24"/>
          <w:szCs w:val="24"/>
        </w:rPr>
        <w:t xml:space="preserve"> </w:t>
      </w:r>
      <w:r w:rsidR="00596789">
        <w:rPr>
          <w:rFonts w:ascii="Arial" w:eastAsia="Times New Roman" w:hAnsi="Arial" w:cs="Arial"/>
          <w:sz w:val="24"/>
          <w:szCs w:val="24"/>
        </w:rPr>
        <w:t xml:space="preserve">please </w:t>
      </w:r>
      <w:r w:rsidR="00AF70C9">
        <w:rPr>
          <w:rFonts w:ascii="Arial" w:eastAsia="Times New Roman" w:hAnsi="Arial" w:cs="Arial"/>
          <w:sz w:val="24"/>
          <w:szCs w:val="24"/>
        </w:rPr>
        <w:t>fill in the</w:t>
      </w:r>
      <w:r w:rsidR="005F076C">
        <w:rPr>
          <w:rFonts w:ascii="Arial" w:eastAsia="Times New Roman" w:hAnsi="Arial" w:cs="Arial"/>
          <w:sz w:val="24"/>
          <w:szCs w:val="24"/>
        </w:rPr>
        <w:t xml:space="preserve"> form</w:t>
      </w:r>
      <w:r w:rsidR="00596789">
        <w:rPr>
          <w:rFonts w:ascii="Arial" w:eastAsia="Times New Roman" w:hAnsi="Arial" w:cs="Arial"/>
          <w:sz w:val="24"/>
          <w:szCs w:val="24"/>
        </w:rPr>
        <w:t xml:space="preserve"> </w:t>
      </w:r>
      <w:r w:rsidR="00340AB2">
        <w:rPr>
          <w:rFonts w:ascii="Arial" w:eastAsia="Times New Roman" w:hAnsi="Arial" w:cs="Arial"/>
          <w:sz w:val="24"/>
          <w:szCs w:val="24"/>
        </w:rPr>
        <w:t xml:space="preserve">below and either return it to the UNISON </w:t>
      </w:r>
      <w:r w:rsidR="00340AB2">
        <w:rPr>
          <w:rFonts w:ascii="Arial" w:eastAsia="Times New Roman" w:hAnsi="Arial" w:cs="Arial"/>
          <w:sz w:val="24"/>
          <w:szCs w:val="24"/>
        </w:rPr>
        <w:lastRenderedPageBreak/>
        <w:t>Office, Room 209</w:t>
      </w:r>
      <w:r w:rsidR="00AF70C9">
        <w:rPr>
          <w:rFonts w:ascii="Arial" w:eastAsia="Times New Roman" w:hAnsi="Arial" w:cs="Arial"/>
          <w:sz w:val="24"/>
          <w:szCs w:val="24"/>
        </w:rPr>
        <w:t>c</w:t>
      </w:r>
      <w:r w:rsidR="00340AB2">
        <w:rPr>
          <w:rFonts w:ascii="Arial" w:eastAsia="Times New Roman" w:hAnsi="Arial" w:cs="Arial"/>
          <w:sz w:val="24"/>
          <w:szCs w:val="24"/>
        </w:rPr>
        <w:t>, Mithras House</w:t>
      </w:r>
      <w:r w:rsidR="00AF70C9">
        <w:rPr>
          <w:rFonts w:ascii="Arial" w:eastAsia="Times New Roman" w:hAnsi="Arial" w:cs="Arial"/>
          <w:sz w:val="24"/>
          <w:szCs w:val="24"/>
        </w:rPr>
        <w:t xml:space="preserve"> or</w:t>
      </w:r>
      <w:r w:rsidR="0039069A">
        <w:rPr>
          <w:rFonts w:ascii="Arial" w:eastAsia="Times New Roman" w:hAnsi="Arial" w:cs="Arial"/>
          <w:sz w:val="24"/>
          <w:szCs w:val="24"/>
        </w:rPr>
        <w:t xml:space="preserve"> scan it in and</w:t>
      </w:r>
      <w:r>
        <w:rPr>
          <w:rFonts w:ascii="Arial" w:eastAsia="Times New Roman" w:hAnsi="Arial" w:cs="Arial"/>
          <w:sz w:val="24"/>
          <w:szCs w:val="24"/>
        </w:rPr>
        <w:t xml:space="preserve"> send it to </w:t>
      </w:r>
      <w:r w:rsidRPr="007B5F72">
        <w:rPr>
          <w:rFonts w:ascii="Arial" w:eastAsia="Times New Roman" w:hAnsi="Arial" w:cs="Arial"/>
          <w:color w:val="0070C0"/>
          <w:sz w:val="24"/>
          <w:szCs w:val="24"/>
        </w:rPr>
        <w:t>UnisonHelp@brighton.ac.</w:t>
      </w:r>
      <w:r w:rsidR="0039069A" w:rsidRPr="007B5F72">
        <w:rPr>
          <w:rFonts w:ascii="Arial" w:eastAsia="Times New Roman" w:hAnsi="Arial" w:cs="Arial"/>
          <w:color w:val="0070C0"/>
          <w:sz w:val="24"/>
          <w:szCs w:val="24"/>
        </w:rPr>
        <w:t xml:space="preserve">uk </w:t>
      </w:r>
      <w:r w:rsidR="0039069A">
        <w:rPr>
          <w:rFonts w:ascii="Arial" w:eastAsia="Times New Roman" w:hAnsi="Arial" w:cs="Arial"/>
          <w:sz w:val="24"/>
          <w:szCs w:val="24"/>
        </w:rPr>
        <w:t xml:space="preserve">before the deadline of </w:t>
      </w:r>
      <w:r>
        <w:rPr>
          <w:rFonts w:ascii="Arial" w:eastAsia="Times New Roman" w:hAnsi="Arial" w:cs="Arial"/>
          <w:sz w:val="24"/>
          <w:szCs w:val="24"/>
        </w:rPr>
        <w:t>Monday 17</w:t>
      </w:r>
      <w:r w:rsidRPr="007B5F7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February.</w:t>
      </w:r>
    </w:p>
    <w:p w14:paraId="145C3132" w14:textId="7640F4E5" w:rsidR="00596789" w:rsidRPr="0039069A" w:rsidRDefault="00596789" w:rsidP="0039069A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40AB2">
        <w:rPr>
          <w:rFonts w:ascii="Arial" w:eastAsia="Times New Roman" w:hAnsi="Arial" w:cs="Arial"/>
          <w:b/>
          <w:color w:val="FF0000"/>
          <w:sz w:val="24"/>
          <w:szCs w:val="24"/>
        </w:rPr>
        <w:t>_</w:t>
      </w:r>
      <w:r w:rsidRPr="0059678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_ _ _ _ _ _ _ _ _ _ _ _ _ _ _ _ _ _ _ _ _ _ _ _ _ _ _ _ _ _ _ _ _ _ _ </w:t>
      </w:r>
      <w:r w:rsidR="0039069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_ _ _ _ _ _ _ _ _ _ _ _ _ _ _ </w:t>
      </w:r>
      <w:bookmarkStart w:id="0" w:name="_GoBack"/>
      <w:bookmarkEnd w:id="0"/>
    </w:p>
    <w:p w14:paraId="7480E336" w14:textId="7AB64CFF" w:rsidR="00596789" w:rsidRPr="00596789" w:rsidRDefault="00596789" w:rsidP="00596789">
      <w:pPr>
        <w:shd w:val="clear" w:color="auto" w:fill="A8D08D" w:themeFill="accent6" w:themeFillTint="99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96789">
        <w:rPr>
          <w:rFonts w:ascii="Arial" w:hAnsi="Arial" w:cs="Arial"/>
          <w:b/>
          <w:sz w:val="32"/>
          <w:szCs w:val="32"/>
        </w:rPr>
        <w:t>University of Brighton UNISON branch Officer Nomination form</w:t>
      </w:r>
    </w:p>
    <w:p w14:paraId="1FB6FCB9" w14:textId="77777777" w:rsidR="00596789" w:rsidRDefault="00596789" w:rsidP="00596789">
      <w:pPr>
        <w:spacing w:line="360" w:lineRule="auto"/>
        <w:rPr>
          <w:rFonts w:ascii="Arial" w:hAnsi="Arial" w:cs="Arial"/>
          <w:sz w:val="28"/>
        </w:rPr>
      </w:pPr>
    </w:p>
    <w:p w14:paraId="23B3BD51" w14:textId="130AC868" w:rsidR="00596789" w:rsidRPr="00596789" w:rsidRDefault="00596789" w:rsidP="0059678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Name…………………………………..……………………</w:t>
      </w:r>
    </w:p>
    <w:p w14:paraId="65A0B90A" w14:textId="096DC174" w:rsidR="00596789" w:rsidRDefault="00596789" w:rsidP="0059678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Officer</w:t>
      </w:r>
      <w:r w:rsidR="007B5F72">
        <w:rPr>
          <w:rFonts w:ascii="Arial" w:hAnsi="Arial" w:cs="Arial"/>
          <w:sz w:val="28"/>
        </w:rPr>
        <w:t xml:space="preserve"> Role…………………………………..………...…..</w:t>
      </w:r>
    </w:p>
    <w:p w14:paraId="61E79597" w14:textId="0A6C6E5E" w:rsidR="00596789" w:rsidRDefault="007B5F72" w:rsidP="0059678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Proposer</w:t>
      </w:r>
      <w:r>
        <w:rPr>
          <w:rFonts w:ascii="Arial" w:hAnsi="Arial" w:cs="Arial"/>
          <w:sz w:val="28"/>
        </w:rPr>
        <w:tab/>
        <w:t xml:space="preserve"> ……………………………       </w:t>
      </w:r>
      <w:r w:rsidR="00596789">
        <w:rPr>
          <w:rFonts w:ascii="Arial" w:hAnsi="Arial" w:cs="Arial"/>
          <w:sz w:val="28"/>
        </w:rPr>
        <w:t xml:space="preserve"> (current UNISON member)</w:t>
      </w:r>
    </w:p>
    <w:p w14:paraId="3E3B0A7E" w14:textId="45173D20" w:rsidR="00596789" w:rsidRDefault="007B5F72" w:rsidP="005967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Seconder</w:t>
      </w:r>
      <w:r>
        <w:rPr>
          <w:rFonts w:ascii="Arial" w:hAnsi="Arial" w:cs="Arial"/>
          <w:sz w:val="28"/>
        </w:rPr>
        <w:tab/>
        <w:t xml:space="preserve">………………………….…        </w:t>
      </w:r>
      <w:r w:rsidR="00596789">
        <w:rPr>
          <w:rFonts w:ascii="Arial" w:hAnsi="Arial" w:cs="Arial"/>
          <w:sz w:val="28"/>
        </w:rPr>
        <w:t>(current UNISON member)</w:t>
      </w:r>
    </w:p>
    <w:p w14:paraId="7B19B46A" w14:textId="77777777" w:rsidR="007B5F72" w:rsidRDefault="007B5F72" w:rsidP="00596789">
      <w:pPr>
        <w:spacing w:line="360" w:lineRule="auto"/>
        <w:rPr>
          <w:rFonts w:ascii="Arial" w:hAnsi="Arial" w:cs="Arial"/>
          <w:sz w:val="28"/>
        </w:rPr>
      </w:pPr>
    </w:p>
    <w:p w14:paraId="7EE8FCF6" w14:textId="6A5B8B2F" w:rsidR="00596789" w:rsidRDefault="00596789" w:rsidP="0059678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accept the above nomination</w:t>
      </w:r>
      <w:r w:rsidR="00340AB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0924A42" wp14:editId="4246907A">
            <wp:simplePos x="0" y="0"/>
            <wp:positionH relativeFrom="column">
              <wp:posOffset>5636895</wp:posOffset>
            </wp:positionH>
            <wp:positionV relativeFrom="paragraph">
              <wp:posOffset>206375</wp:posOffset>
            </wp:positionV>
            <wp:extent cx="728915" cy="390525"/>
            <wp:effectExtent l="0" t="0" r="0" b="0"/>
            <wp:wrapTight wrapText="bothSides">
              <wp:wrapPolygon edited="0">
                <wp:start x="0" y="0"/>
                <wp:lineTo x="0" y="20020"/>
                <wp:lineTo x="20903" y="20020"/>
                <wp:lineTo x="20903" y="0"/>
                <wp:lineTo x="0" y="0"/>
              </wp:wrapPolygon>
            </wp:wrapTight>
            <wp:docPr id="3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5" cy="3905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841D83E" w14:textId="297A2330" w:rsidR="00965C4B" w:rsidRPr="00340AB2" w:rsidRDefault="00596789" w:rsidP="00340AB2">
      <w:pPr>
        <w:spacing w:line="360" w:lineRule="auto"/>
        <w:ind w:left="3600" w:hanging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Signed……….……….…………………</w:t>
      </w:r>
      <w:r>
        <w:rPr>
          <w:rFonts w:ascii="Arial" w:hAnsi="Arial" w:cs="Arial"/>
          <w:sz w:val="28"/>
        </w:rPr>
        <w:tab/>
        <w:t>Date</w:t>
      </w:r>
      <w:r w:rsidR="00340AB2">
        <w:rPr>
          <w:rFonts w:ascii="Arial" w:hAnsi="Arial" w:cs="Arial"/>
          <w:sz w:val="28"/>
        </w:rPr>
        <w:t>…………………………</w:t>
      </w:r>
    </w:p>
    <w:p w14:paraId="6F40DF9C" w14:textId="1A7CB782" w:rsidR="009249E4" w:rsidRPr="00340AB2" w:rsidRDefault="009249E4" w:rsidP="00340AB2">
      <w:pPr>
        <w:spacing w:after="160" w:line="259" w:lineRule="auto"/>
        <w:jc w:val="both"/>
      </w:pPr>
    </w:p>
    <w:sectPr w:rsidR="009249E4" w:rsidRPr="00340AB2" w:rsidSect="00930F87">
      <w:pgSz w:w="11906" w:h="16838"/>
      <w:pgMar w:top="993" w:right="707" w:bottom="426" w:left="993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4430" w14:textId="77777777" w:rsidR="00113135" w:rsidRDefault="00113135" w:rsidP="00D510AD">
      <w:pPr>
        <w:spacing w:after="0" w:line="240" w:lineRule="auto"/>
      </w:pPr>
      <w:r>
        <w:separator/>
      </w:r>
    </w:p>
  </w:endnote>
  <w:endnote w:type="continuationSeparator" w:id="0">
    <w:p w14:paraId="098C7C5A" w14:textId="77777777" w:rsidR="00113135" w:rsidRDefault="00113135" w:rsidP="00D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A654" w14:textId="77777777" w:rsidR="00113135" w:rsidRDefault="00113135" w:rsidP="00D510AD">
      <w:pPr>
        <w:spacing w:after="0" w:line="240" w:lineRule="auto"/>
      </w:pPr>
      <w:r>
        <w:separator/>
      </w:r>
    </w:p>
  </w:footnote>
  <w:footnote w:type="continuationSeparator" w:id="0">
    <w:p w14:paraId="30538216" w14:textId="77777777" w:rsidR="00113135" w:rsidRDefault="00113135" w:rsidP="00D5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D"/>
    <w:rsid w:val="00010736"/>
    <w:rsid w:val="000D5950"/>
    <w:rsid w:val="00113135"/>
    <w:rsid w:val="00241555"/>
    <w:rsid w:val="002A4636"/>
    <w:rsid w:val="002F4416"/>
    <w:rsid w:val="00340AB2"/>
    <w:rsid w:val="00363C22"/>
    <w:rsid w:val="0037207D"/>
    <w:rsid w:val="00380308"/>
    <w:rsid w:val="0039069A"/>
    <w:rsid w:val="003E727B"/>
    <w:rsid w:val="004137FA"/>
    <w:rsid w:val="00457761"/>
    <w:rsid w:val="00464E66"/>
    <w:rsid w:val="005051ED"/>
    <w:rsid w:val="00587965"/>
    <w:rsid w:val="00596789"/>
    <w:rsid w:val="005A0013"/>
    <w:rsid w:val="005A2C7A"/>
    <w:rsid w:val="005F076C"/>
    <w:rsid w:val="00684299"/>
    <w:rsid w:val="00745D9E"/>
    <w:rsid w:val="00763AB0"/>
    <w:rsid w:val="00766D8A"/>
    <w:rsid w:val="007A694E"/>
    <w:rsid w:val="007B5F72"/>
    <w:rsid w:val="007E505D"/>
    <w:rsid w:val="008118FE"/>
    <w:rsid w:val="008163DE"/>
    <w:rsid w:val="008E2901"/>
    <w:rsid w:val="009249E4"/>
    <w:rsid w:val="00930F87"/>
    <w:rsid w:val="00955C27"/>
    <w:rsid w:val="00963AC5"/>
    <w:rsid w:val="00965C4B"/>
    <w:rsid w:val="00985404"/>
    <w:rsid w:val="00994762"/>
    <w:rsid w:val="00A636AD"/>
    <w:rsid w:val="00AF70C9"/>
    <w:rsid w:val="00B25458"/>
    <w:rsid w:val="00BF2208"/>
    <w:rsid w:val="00BF6405"/>
    <w:rsid w:val="00C75E78"/>
    <w:rsid w:val="00C7771F"/>
    <w:rsid w:val="00CB7C96"/>
    <w:rsid w:val="00D16D54"/>
    <w:rsid w:val="00D322F5"/>
    <w:rsid w:val="00D510AD"/>
    <w:rsid w:val="00DF5464"/>
    <w:rsid w:val="00E00ED3"/>
    <w:rsid w:val="00E050D1"/>
    <w:rsid w:val="00E133CC"/>
    <w:rsid w:val="00E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D408"/>
  <w15:chartTrackingRefBased/>
  <w15:docId w15:val="{FB5B861A-2262-422F-9F38-9AC6EA82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7"/>
  </w:style>
  <w:style w:type="paragraph" w:styleId="Heading1">
    <w:name w:val="heading 1"/>
    <w:basedOn w:val="Normal"/>
    <w:next w:val="Normal"/>
    <w:link w:val="Heading1Char"/>
    <w:uiPriority w:val="9"/>
    <w:qFormat/>
    <w:rsid w:val="00955C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C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C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C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9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C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C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C2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C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C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C2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C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C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C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5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C2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C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5C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5C27"/>
    <w:rPr>
      <w:b/>
      <w:bCs/>
    </w:rPr>
  </w:style>
  <w:style w:type="character" w:styleId="Emphasis">
    <w:name w:val="Emphasis"/>
    <w:basedOn w:val="DefaultParagraphFont"/>
    <w:uiPriority w:val="20"/>
    <w:qFormat/>
    <w:rsid w:val="00955C27"/>
    <w:rPr>
      <w:i/>
      <w:iCs/>
    </w:rPr>
  </w:style>
  <w:style w:type="paragraph" w:styleId="NoSpacing">
    <w:name w:val="No Spacing"/>
    <w:uiPriority w:val="1"/>
    <w:qFormat/>
    <w:rsid w:val="00955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5C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5C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C2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C2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5C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5C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5C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5C2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5C2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C27"/>
    <w:pPr>
      <w:outlineLvl w:val="9"/>
    </w:pPr>
  </w:style>
  <w:style w:type="paragraph" w:styleId="ListParagraph">
    <w:name w:val="List Paragraph"/>
    <w:basedOn w:val="Normal"/>
    <w:uiPriority w:val="34"/>
    <w:qFormat/>
    <w:rsid w:val="00924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AD"/>
  </w:style>
  <w:style w:type="paragraph" w:styleId="Footer">
    <w:name w:val="footer"/>
    <w:basedOn w:val="Normal"/>
    <w:link w:val="FooterChar"/>
    <w:uiPriority w:val="99"/>
    <w:unhideWhenUsed/>
    <w:rsid w:val="00D5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AD"/>
  </w:style>
  <w:style w:type="paragraph" w:styleId="BalloonText">
    <w:name w:val="Balloon Text"/>
    <w:basedOn w:val="Normal"/>
    <w:link w:val="BalloonTextChar"/>
    <w:uiPriority w:val="99"/>
    <w:semiHidden/>
    <w:unhideWhenUsed/>
    <w:rsid w:val="0038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s.brighton.ac.uk/unis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CBAFD65CA98488C8DDCC377D4FBA4" ma:contentTypeVersion="7" ma:contentTypeDescription="Create a new document." ma:contentTypeScope="" ma:versionID="49c1f427002c680e1df23ea5915c36ad">
  <xsd:schema xmlns:xsd="http://www.w3.org/2001/XMLSchema" xmlns:xs="http://www.w3.org/2001/XMLSchema" xmlns:p="http://schemas.microsoft.com/office/2006/metadata/properties" xmlns:ns3="87825859-94fb-481a-bf94-1984eed5793b" targetNamespace="http://schemas.microsoft.com/office/2006/metadata/properties" ma:root="true" ma:fieldsID="1dcd15d5d0037c75b9e95364ef51ca05" ns3:_="">
    <xsd:import namespace="87825859-94fb-481a-bf94-1984eed57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5859-94fb-481a-bf94-1984eed5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C369-7B22-4267-B92E-86BAC981B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69A3A-1C29-4BC9-9626-C87A97B34290}">
  <ds:schemaRefs>
    <ds:schemaRef ds:uri="http://purl.org/dc/elements/1.1/"/>
    <ds:schemaRef ds:uri="http://schemas.microsoft.com/office/2006/metadata/properties"/>
    <ds:schemaRef ds:uri="87825859-94fb-481a-bf94-1984eed579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904A1-B97D-42C2-AB04-0CE1A0E34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5859-94fb-481a-bf94-1984eed5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DF0DD-B12C-4685-AC4E-1939A1F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Ivan Bonsell</cp:lastModifiedBy>
  <cp:revision>2</cp:revision>
  <cp:lastPrinted>2017-11-30T15:41:00Z</cp:lastPrinted>
  <dcterms:created xsi:type="dcterms:W3CDTF">2020-02-03T10:36:00Z</dcterms:created>
  <dcterms:modified xsi:type="dcterms:W3CDTF">2020-02-03T10:36:00Z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0x010100F9CCBAFD65CA98488C8DDCC377D4FBA4</vt:lpwstr>
  </property>
</Properties>
</file>